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4F" w:rsidRDefault="000D296B" w:rsidP="003D374F">
      <w:pPr>
        <w:jc w:val="center"/>
        <w:rPr>
          <w:sz w:val="20"/>
        </w:rPr>
      </w:pPr>
      <w:r>
        <w:rPr>
          <w:noProof/>
          <w:sz w:val="2"/>
          <w:szCs w:val="24"/>
          <w:lang w:bidi="ar-SA"/>
        </w:rPr>
        <w:drawing>
          <wp:inline distT="0" distB="0" distL="0" distR="0">
            <wp:extent cx="6286500" cy="8395794"/>
            <wp:effectExtent l="0" t="0" r="0" b="0"/>
            <wp:docPr id="2" name="Рисунок 2" descr="C:\Users\нуриев.USER3-RAY\Downloads\IMG_20201102_12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ев.USER3-RAY\Downloads\IMG_20201102_121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39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74F" w:rsidRDefault="003D374F" w:rsidP="003D374F">
      <w:pPr>
        <w:jc w:val="center"/>
        <w:rPr>
          <w:sz w:val="20"/>
        </w:rPr>
      </w:pPr>
    </w:p>
    <w:p w:rsidR="003D374F" w:rsidRDefault="003D374F" w:rsidP="003D374F">
      <w:pPr>
        <w:jc w:val="center"/>
        <w:rPr>
          <w:sz w:val="20"/>
        </w:rPr>
      </w:pPr>
    </w:p>
    <w:p w:rsidR="003D374F" w:rsidRDefault="003D374F" w:rsidP="003D374F">
      <w:pPr>
        <w:jc w:val="center"/>
        <w:rPr>
          <w:sz w:val="20"/>
        </w:rPr>
      </w:pPr>
    </w:p>
    <w:p w:rsidR="003D374F" w:rsidRDefault="003D374F" w:rsidP="003D374F">
      <w:pPr>
        <w:jc w:val="center"/>
        <w:rPr>
          <w:sz w:val="20"/>
        </w:rPr>
      </w:pPr>
    </w:p>
    <w:p w:rsidR="003D374F" w:rsidRDefault="003D374F" w:rsidP="003D374F">
      <w:pPr>
        <w:jc w:val="center"/>
        <w:rPr>
          <w:sz w:val="20"/>
        </w:rPr>
      </w:pPr>
    </w:p>
    <w:p w:rsidR="003D374F" w:rsidRDefault="003D374F" w:rsidP="003D374F">
      <w:pPr>
        <w:jc w:val="center"/>
        <w:rPr>
          <w:sz w:val="20"/>
        </w:rPr>
      </w:pPr>
    </w:p>
    <w:p w:rsidR="003D374F" w:rsidRDefault="003D374F" w:rsidP="003D374F">
      <w:pPr>
        <w:jc w:val="center"/>
        <w:rPr>
          <w:sz w:val="20"/>
        </w:rPr>
      </w:pPr>
    </w:p>
    <w:p w:rsidR="009957C3" w:rsidRDefault="003D374F">
      <w:pPr>
        <w:pStyle w:val="1"/>
        <w:spacing w:before="76"/>
        <w:ind w:left="4180" w:firstLine="0"/>
      </w:pPr>
      <w:bookmarkStart w:id="0" w:name="_GoBack"/>
      <w:bookmarkEnd w:id="0"/>
      <w:r>
        <w:t>I. Общие положения</w:t>
      </w:r>
    </w:p>
    <w:p w:rsidR="009957C3" w:rsidRDefault="003D374F">
      <w:pPr>
        <w:pStyle w:val="a3"/>
        <w:tabs>
          <w:tab w:val="left" w:pos="2696"/>
          <w:tab w:val="left" w:pos="4189"/>
          <w:tab w:val="left" w:pos="5763"/>
          <w:tab w:val="left" w:pos="6205"/>
          <w:tab w:val="left" w:pos="7885"/>
          <w:tab w:val="left" w:pos="8317"/>
        </w:tabs>
        <w:spacing w:before="1" w:line="237" w:lineRule="auto"/>
        <w:ind w:right="142"/>
      </w:pPr>
      <w:r>
        <w:t>1.1.</w:t>
      </w:r>
      <w:r>
        <w:rPr>
          <w:spacing w:val="-1"/>
        </w:rPr>
        <w:t xml:space="preserve"> </w:t>
      </w:r>
      <w:r>
        <w:t>Настоящее</w:t>
      </w:r>
      <w:r>
        <w:tab/>
        <w:t>Положение</w:t>
      </w:r>
      <w:r>
        <w:tab/>
        <w:t>разработано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4"/>
        </w:rPr>
        <w:t xml:space="preserve">действующим </w:t>
      </w:r>
      <w:r>
        <w:t>законодательством РФ и РТ, Устава школы и</w:t>
      </w:r>
      <w:r>
        <w:rPr>
          <w:spacing w:val="1"/>
        </w:rPr>
        <w:t xml:space="preserve"> </w:t>
      </w:r>
      <w:r>
        <w:t>ООП.</w:t>
      </w:r>
    </w:p>
    <w:p w:rsidR="009957C3" w:rsidRDefault="003D374F">
      <w:pPr>
        <w:pStyle w:val="a3"/>
        <w:spacing w:before="5" w:line="237" w:lineRule="auto"/>
        <w:ind w:right="126"/>
      </w:pPr>
      <w:r>
        <w:t>1.2 Положение регламентирует порядок обеспечения учебной литературой участников образовательного процесса муниципального бюджетного общеобразовательного</w:t>
      </w:r>
      <w:r>
        <w:rPr>
          <w:spacing w:val="13"/>
        </w:rPr>
        <w:t xml:space="preserve"> </w:t>
      </w:r>
      <w:r>
        <w:t>учреждения</w:t>
      </w:r>
    </w:p>
    <w:p w:rsidR="009957C3" w:rsidRDefault="003D374F">
      <w:pPr>
        <w:pStyle w:val="a3"/>
        <w:spacing w:before="4" w:line="275" w:lineRule="exact"/>
        <w:ind w:firstLine="0"/>
      </w:pPr>
      <w:proofErr w:type="gramStart"/>
      <w:r>
        <w:t>«</w:t>
      </w:r>
      <w:proofErr w:type="spellStart"/>
      <w:r>
        <w:t>Кушарская</w:t>
      </w:r>
      <w:proofErr w:type="spellEnd"/>
      <w:r>
        <w:t xml:space="preserve"> ООШ» </w:t>
      </w:r>
      <w:proofErr w:type="spellStart"/>
      <w:r>
        <w:t>Атнинского</w:t>
      </w:r>
      <w:proofErr w:type="spellEnd"/>
      <w:r>
        <w:t xml:space="preserve">   муниципального района Республики Татарстан</w:t>
      </w:r>
      <w:r>
        <w:rPr>
          <w:spacing w:val="27"/>
        </w:rPr>
        <w:t xml:space="preserve"> </w:t>
      </w:r>
      <w:r>
        <w:t>(далее</w:t>
      </w:r>
      <w:proofErr w:type="gramEnd"/>
    </w:p>
    <w:p w:rsidR="009957C3" w:rsidRDefault="003D374F">
      <w:pPr>
        <w:pStyle w:val="a4"/>
        <w:numPr>
          <w:ilvl w:val="0"/>
          <w:numId w:val="3"/>
        </w:numPr>
        <w:tabs>
          <w:tab w:val="left" w:pos="302"/>
        </w:tabs>
        <w:spacing w:line="275" w:lineRule="exact"/>
        <w:rPr>
          <w:sz w:val="24"/>
        </w:rPr>
      </w:pPr>
      <w:r>
        <w:rPr>
          <w:sz w:val="24"/>
        </w:rPr>
        <w:t>школа).</w:t>
      </w:r>
    </w:p>
    <w:p w:rsidR="009957C3" w:rsidRDefault="003D374F">
      <w:pPr>
        <w:pStyle w:val="a4"/>
        <w:numPr>
          <w:ilvl w:val="1"/>
          <w:numId w:val="2"/>
        </w:numPr>
        <w:tabs>
          <w:tab w:val="left" w:pos="1252"/>
        </w:tabs>
        <w:spacing w:before="4" w:line="237" w:lineRule="auto"/>
        <w:ind w:right="140" w:firstLine="710"/>
        <w:rPr>
          <w:sz w:val="24"/>
        </w:rPr>
      </w:pPr>
      <w:r>
        <w:rPr>
          <w:sz w:val="24"/>
        </w:rPr>
        <w:t>Обеспечение школы учебниками федерального и национально-регионального компонентов учебного плана осуществляется за счет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средств: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spacing w:before="4" w:line="275" w:lineRule="exact"/>
        <w:ind w:left="973" w:hanging="145"/>
        <w:rPr>
          <w:sz w:val="24"/>
        </w:rPr>
      </w:pPr>
      <w:r>
        <w:rPr>
          <w:sz w:val="24"/>
        </w:rPr>
        <w:t>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69"/>
        </w:tabs>
        <w:spacing w:line="275" w:lineRule="exact"/>
        <w:ind w:left="968" w:hanging="140"/>
        <w:rPr>
          <w:sz w:val="24"/>
        </w:rPr>
      </w:pPr>
      <w:r>
        <w:rPr>
          <w:sz w:val="24"/>
        </w:rPr>
        <w:t>обменного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фонда;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spacing w:before="2" w:line="275" w:lineRule="exact"/>
        <w:ind w:left="973" w:hanging="145"/>
        <w:rPr>
          <w:sz w:val="24"/>
        </w:rPr>
      </w:pPr>
      <w:r>
        <w:rPr>
          <w:sz w:val="24"/>
        </w:rPr>
        <w:t>иных источников, не запрещенных законодательством РФ и</w:t>
      </w:r>
      <w:r>
        <w:rPr>
          <w:spacing w:val="-16"/>
          <w:sz w:val="24"/>
        </w:rPr>
        <w:t xml:space="preserve"> </w:t>
      </w:r>
      <w:r>
        <w:rPr>
          <w:sz w:val="24"/>
        </w:rPr>
        <w:t>РТ.</w:t>
      </w:r>
    </w:p>
    <w:p w:rsidR="009957C3" w:rsidRDefault="003D374F">
      <w:pPr>
        <w:pStyle w:val="a4"/>
        <w:numPr>
          <w:ilvl w:val="1"/>
          <w:numId w:val="2"/>
        </w:numPr>
        <w:tabs>
          <w:tab w:val="left" w:pos="1252"/>
          <w:tab w:val="left" w:pos="1722"/>
          <w:tab w:val="left" w:pos="2403"/>
          <w:tab w:val="left" w:pos="3426"/>
          <w:tab w:val="left" w:pos="5778"/>
          <w:tab w:val="left" w:pos="6925"/>
          <w:tab w:val="left" w:pos="8730"/>
        </w:tabs>
        <w:spacing w:line="242" w:lineRule="auto"/>
        <w:ind w:right="142" w:firstLine="71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счет</w:t>
      </w:r>
      <w:r>
        <w:rPr>
          <w:sz w:val="24"/>
        </w:rPr>
        <w:tab/>
        <w:t>средств</w:t>
      </w:r>
      <w:r>
        <w:rPr>
          <w:sz w:val="24"/>
        </w:rPr>
        <w:tab/>
        <w:t>республиканского</w:t>
      </w:r>
      <w:r>
        <w:rPr>
          <w:sz w:val="24"/>
        </w:rPr>
        <w:tab/>
        <w:t>бюджета</w:t>
      </w:r>
      <w:r>
        <w:rPr>
          <w:sz w:val="24"/>
        </w:rPr>
        <w:tab/>
        <w:t>приобретаются</w:t>
      </w:r>
      <w:r>
        <w:rPr>
          <w:sz w:val="24"/>
        </w:rPr>
        <w:tab/>
      </w:r>
      <w:r>
        <w:rPr>
          <w:spacing w:val="-3"/>
          <w:sz w:val="24"/>
        </w:rPr>
        <w:t xml:space="preserve">учебники, </w:t>
      </w:r>
      <w:r>
        <w:rPr>
          <w:sz w:val="24"/>
        </w:rPr>
        <w:t>предусмотренные в Перечне учебных изданий для 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учреждений.</w:t>
      </w:r>
    </w:p>
    <w:p w:rsidR="009957C3" w:rsidRDefault="003D374F">
      <w:pPr>
        <w:pStyle w:val="a4"/>
        <w:numPr>
          <w:ilvl w:val="1"/>
          <w:numId w:val="2"/>
        </w:numPr>
        <w:tabs>
          <w:tab w:val="left" w:pos="1252"/>
        </w:tabs>
        <w:spacing w:line="242" w:lineRule="auto"/>
        <w:ind w:right="135" w:firstLine="710"/>
        <w:rPr>
          <w:sz w:val="24"/>
        </w:rPr>
      </w:pPr>
      <w:r>
        <w:rPr>
          <w:sz w:val="24"/>
        </w:rPr>
        <w:t>Нормативный срок использования учебной литературы соответствует сроку действия федеральных государственных 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стандартов.</w:t>
      </w:r>
    </w:p>
    <w:p w:rsidR="009957C3" w:rsidRDefault="009957C3">
      <w:pPr>
        <w:pStyle w:val="a3"/>
        <w:spacing w:before="6"/>
        <w:ind w:left="0" w:firstLine="0"/>
        <w:rPr>
          <w:sz w:val="23"/>
        </w:rPr>
      </w:pPr>
    </w:p>
    <w:p w:rsidR="009957C3" w:rsidRDefault="003D374F">
      <w:pPr>
        <w:pStyle w:val="1"/>
        <w:numPr>
          <w:ilvl w:val="2"/>
          <w:numId w:val="2"/>
        </w:numPr>
        <w:tabs>
          <w:tab w:val="left" w:pos="2640"/>
        </w:tabs>
        <w:spacing w:before="1" w:line="272" w:lineRule="exact"/>
        <w:ind w:hanging="246"/>
        <w:jc w:val="both"/>
      </w:pPr>
      <w:r>
        <w:t>Система обеспечения учебной литературой</w:t>
      </w:r>
      <w:r>
        <w:rPr>
          <w:spacing w:val="2"/>
        </w:rPr>
        <w:t xml:space="preserve"> </w:t>
      </w:r>
      <w:r>
        <w:t>школы</w:t>
      </w:r>
    </w:p>
    <w:p w:rsidR="009957C3" w:rsidRDefault="003D374F">
      <w:pPr>
        <w:pStyle w:val="a3"/>
        <w:spacing w:line="272" w:lineRule="exact"/>
        <w:ind w:left="829" w:firstLine="0"/>
        <w:jc w:val="both"/>
      </w:pPr>
      <w:r>
        <w:t>Компетенция образовательного учреждения:</w:t>
      </w:r>
    </w:p>
    <w:p w:rsidR="009957C3" w:rsidRDefault="003D374F">
      <w:pPr>
        <w:pStyle w:val="1"/>
        <w:numPr>
          <w:ilvl w:val="1"/>
          <w:numId w:val="1"/>
        </w:numPr>
        <w:tabs>
          <w:tab w:val="left" w:pos="1252"/>
        </w:tabs>
        <w:spacing w:before="7" w:line="272" w:lineRule="exact"/>
        <w:jc w:val="both"/>
      </w:pPr>
      <w:r>
        <w:t>Учитель: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18"/>
        </w:tabs>
        <w:ind w:right="136" w:firstLine="710"/>
        <w:jc w:val="both"/>
        <w:rPr>
          <w:sz w:val="24"/>
        </w:rPr>
      </w:pPr>
      <w:r>
        <w:rPr>
          <w:sz w:val="24"/>
        </w:rPr>
        <w:t>анализирует необходимое количество учебной литературы, обеспечивающей реализацию учебного плана школы с учетом преемственности обучения с 1 по 9 класс и целостности учебно-методического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комплекса;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spacing w:line="275" w:lineRule="exact"/>
        <w:ind w:left="973" w:hanging="145"/>
        <w:jc w:val="both"/>
        <w:rPr>
          <w:sz w:val="24"/>
        </w:rPr>
      </w:pPr>
      <w:r>
        <w:rPr>
          <w:sz w:val="24"/>
        </w:rPr>
        <w:t>следит за состоянием учебной литературы по 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23"/>
        </w:tabs>
        <w:spacing w:line="242" w:lineRule="auto"/>
        <w:ind w:right="137" w:firstLine="710"/>
        <w:jc w:val="both"/>
        <w:rPr>
          <w:sz w:val="24"/>
        </w:rPr>
      </w:pPr>
      <w:r>
        <w:rPr>
          <w:sz w:val="24"/>
        </w:rPr>
        <w:t>обеспечивает соответствие используемой учебной литературы федеральным государственным стандартам, федеральным и 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перечням;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17"/>
        </w:tabs>
        <w:ind w:right="137" w:firstLine="710"/>
        <w:jc w:val="both"/>
        <w:rPr>
          <w:sz w:val="24"/>
        </w:rPr>
      </w:pPr>
      <w:r>
        <w:rPr>
          <w:sz w:val="24"/>
        </w:rPr>
        <w:t>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программы  на следующий 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год;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41"/>
        </w:tabs>
        <w:spacing w:line="237" w:lineRule="auto"/>
        <w:ind w:right="137" w:firstLine="710"/>
        <w:jc w:val="both"/>
        <w:rPr>
          <w:sz w:val="24"/>
        </w:rPr>
      </w:pPr>
      <w:r>
        <w:rPr>
          <w:sz w:val="24"/>
        </w:rPr>
        <w:t xml:space="preserve">своевременно  проходит  курсовую  подготовку   по   преподаванию   в  соответствии с </w:t>
      </w:r>
      <w:proofErr w:type="gramStart"/>
      <w:r>
        <w:rPr>
          <w:sz w:val="24"/>
        </w:rPr>
        <w:t>заявленным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УМК.</w:t>
      </w:r>
    </w:p>
    <w:p w:rsidR="009957C3" w:rsidRDefault="009957C3">
      <w:pPr>
        <w:pStyle w:val="a3"/>
        <w:spacing w:before="2"/>
        <w:ind w:left="0" w:firstLine="0"/>
      </w:pPr>
    </w:p>
    <w:p w:rsidR="009957C3" w:rsidRDefault="003D374F">
      <w:pPr>
        <w:pStyle w:val="1"/>
        <w:numPr>
          <w:ilvl w:val="1"/>
          <w:numId w:val="1"/>
        </w:numPr>
        <w:tabs>
          <w:tab w:val="left" w:pos="1252"/>
        </w:tabs>
      </w:pPr>
      <w:r>
        <w:t>Классный</w:t>
      </w:r>
      <w:r>
        <w:rPr>
          <w:spacing w:val="2"/>
        </w:rPr>
        <w:t xml:space="preserve"> </w:t>
      </w:r>
      <w:r>
        <w:t>руководитель: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spacing w:line="274" w:lineRule="exact"/>
        <w:ind w:left="973" w:hanging="145"/>
        <w:rPr>
          <w:sz w:val="24"/>
        </w:rPr>
      </w:pPr>
      <w:r>
        <w:rPr>
          <w:sz w:val="24"/>
        </w:rPr>
        <w:t>участвует в выдаче и приемке учебной литературы из библиотечного фонда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spacing w:line="275" w:lineRule="exact"/>
        <w:ind w:left="973" w:hanging="145"/>
        <w:rPr>
          <w:sz w:val="24"/>
        </w:rPr>
      </w:pPr>
      <w:r>
        <w:rPr>
          <w:sz w:val="24"/>
        </w:rPr>
        <w:t>проверяет наличие комплекта учебной литературы у каждого 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36"/>
        </w:tabs>
        <w:spacing w:before="3"/>
        <w:ind w:right="141" w:firstLine="710"/>
        <w:jc w:val="both"/>
        <w:rPr>
          <w:sz w:val="24"/>
        </w:rPr>
      </w:pPr>
      <w:r>
        <w:rPr>
          <w:sz w:val="24"/>
        </w:rPr>
        <w:t>информирует родителей учащихся о перечне необходимой учебной литературы, входящий в комплект учащегося класса, ответственности родителей за сохранность учебной литературы;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70"/>
        </w:tabs>
        <w:ind w:right="136" w:firstLine="710"/>
        <w:jc w:val="both"/>
        <w:rPr>
          <w:sz w:val="24"/>
        </w:rPr>
      </w:pPr>
      <w:r>
        <w:rPr>
          <w:sz w:val="24"/>
        </w:rPr>
        <w:t>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библиотекарю.</w:t>
      </w:r>
    </w:p>
    <w:p w:rsidR="009957C3" w:rsidRDefault="009957C3">
      <w:pPr>
        <w:pStyle w:val="a3"/>
        <w:spacing w:before="2"/>
        <w:ind w:left="0" w:firstLine="0"/>
      </w:pPr>
    </w:p>
    <w:p w:rsidR="009957C3" w:rsidRDefault="003D374F">
      <w:pPr>
        <w:pStyle w:val="1"/>
        <w:numPr>
          <w:ilvl w:val="1"/>
          <w:numId w:val="1"/>
        </w:numPr>
        <w:tabs>
          <w:tab w:val="left" w:pos="1252"/>
        </w:tabs>
        <w:jc w:val="both"/>
      </w:pPr>
      <w:r>
        <w:t>Библиотекарь: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32"/>
        </w:tabs>
        <w:spacing w:before="2" w:line="237" w:lineRule="auto"/>
        <w:ind w:right="134" w:firstLine="710"/>
        <w:jc w:val="both"/>
        <w:rPr>
          <w:sz w:val="24"/>
        </w:rPr>
      </w:pPr>
      <w:r>
        <w:rPr>
          <w:sz w:val="24"/>
        </w:rPr>
        <w:t>проводит анализ библиотечного фонда учебной литературы на его соответствие реализуемой школой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46"/>
        </w:tabs>
        <w:spacing w:before="3"/>
        <w:ind w:right="134" w:firstLine="710"/>
        <w:jc w:val="both"/>
        <w:rPr>
          <w:sz w:val="24"/>
        </w:rPr>
      </w:pPr>
      <w:r>
        <w:rPr>
          <w:sz w:val="24"/>
        </w:rPr>
        <w:t>формирует потребность школы в учебной литературе, составляет совместно с заместителем директора по учебной работе заказ на учебную литературу и представляет его на утверждение 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32"/>
        </w:tabs>
        <w:spacing w:line="242" w:lineRule="auto"/>
        <w:ind w:right="140" w:firstLine="710"/>
        <w:jc w:val="both"/>
        <w:rPr>
          <w:sz w:val="24"/>
        </w:rPr>
      </w:pPr>
      <w:r>
        <w:rPr>
          <w:sz w:val="24"/>
        </w:rPr>
        <w:t xml:space="preserve">готовит отчет об обеспечении учебной литературой на новый учебный </w:t>
      </w:r>
      <w:r>
        <w:rPr>
          <w:spacing w:val="2"/>
          <w:sz w:val="24"/>
        </w:rPr>
        <w:t xml:space="preserve">год </w:t>
      </w:r>
      <w:r>
        <w:rPr>
          <w:sz w:val="24"/>
        </w:rPr>
        <w:t>и о поступлении учебной литературы в библиотечный фонд в соответствии с</w:t>
      </w:r>
      <w:r>
        <w:rPr>
          <w:spacing w:val="2"/>
          <w:sz w:val="24"/>
        </w:rPr>
        <w:t xml:space="preserve"> </w:t>
      </w:r>
      <w:r>
        <w:rPr>
          <w:sz w:val="24"/>
        </w:rPr>
        <w:t>заказом;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spacing w:line="271" w:lineRule="exact"/>
        <w:ind w:left="973" w:hanging="145"/>
        <w:jc w:val="both"/>
        <w:rPr>
          <w:sz w:val="24"/>
        </w:rPr>
      </w:pPr>
      <w:r>
        <w:rPr>
          <w:sz w:val="24"/>
        </w:rPr>
        <w:t>своевременно заполняет электронный фонд учебной литературы (далее ЭФУЛ);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4"/>
        </w:tabs>
        <w:ind w:left="973" w:hanging="145"/>
        <w:jc w:val="both"/>
        <w:rPr>
          <w:sz w:val="24"/>
        </w:rPr>
      </w:pPr>
      <w:r>
        <w:rPr>
          <w:sz w:val="24"/>
        </w:rPr>
        <w:t>проводит ежегодную инвентаризацию библиотечного фонда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:rsidR="009957C3" w:rsidRDefault="009957C3">
      <w:pPr>
        <w:jc w:val="both"/>
        <w:rPr>
          <w:sz w:val="24"/>
        </w:rPr>
        <w:sectPr w:rsidR="009957C3">
          <w:footerReference w:type="default" r:id="rId9"/>
          <w:pgSz w:w="11900" w:h="16820"/>
          <w:pgMar w:top="1040" w:right="420" w:bottom="1100" w:left="1580" w:header="0" w:footer="903" w:gutter="0"/>
          <w:pgNumType w:start="2"/>
          <w:cols w:space="720"/>
        </w:sectPr>
      </w:pPr>
    </w:p>
    <w:p w:rsidR="009957C3" w:rsidRDefault="003D374F">
      <w:pPr>
        <w:pStyle w:val="a4"/>
        <w:numPr>
          <w:ilvl w:val="1"/>
          <w:numId w:val="3"/>
        </w:numPr>
        <w:tabs>
          <w:tab w:val="left" w:pos="1070"/>
          <w:tab w:val="left" w:pos="3896"/>
        </w:tabs>
        <w:spacing w:before="71" w:line="242" w:lineRule="auto"/>
        <w:ind w:right="140" w:firstLine="710"/>
        <w:rPr>
          <w:sz w:val="24"/>
        </w:rPr>
      </w:pPr>
      <w:r>
        <w:rPr>
          <w:sz w:val="24"/>
        </w:rPr>
        <w:lastRenderedPageBreak/>
        <w:t xml:space="preserve">проводит 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мероприятия,</w:t>
      </w:r>
      <w:r>
        <w:rPr>
          <w:sz w:val="24"/>
        </w:rPr>
        <w:tab/>
        <w:t>направленные на воспитание у учащихся бережного отношения к учебной литературе.</w:t>
      </w:r>
    </w:p>
    <w:p w:rsidR="009957C3" w:rsidRDefault="009957C3">
      <w:pPr>
        <w:pStyle w:val="a3"/>
        <w:spacing w:before="8"/>
        <w:ind w:left="0" w:firstLine="0"/>
        <w:rPr>
          <w:sz w:val="23"/>
        </w:rPr>
      </w:pPr>
    </w:p>
    <w:p w:rsidR="009957C3" w:rsidRDefault="003D374F">
      <w:pPr>
        <w:pStyle w:val="1"/>
        <w:numPr>
          <w:ilvl w:val="1"/>
          <w:numId w:val="1"/>
        </w:numPr>
        <w:tabs>
          <w:tab w:val="left" w:pos="1252"/>
        </w:tabs>
        <w:rPr>
          <w:b w:val="0"/>
        </w:rPr>
      </w:pPr>
      <w:r>
        <w:t>Заместитель директора по учебной</w:t>
      </w:r>
      <w:r>
        <w:rPr>
          <w:spacing w:val="-4"/>
        </w:rPr>
        <w:t xml:space="preserve"> </w:t>
      </w:r>
      <w:r>
        <w:t>работе</w:t>
      </w:r>
      <w:r>
        <w:rPr>
          <w:b w:val="0"/>
        </w:rPr>
        <w:t>: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75"/>
        </w:tabs>
        <w:spacing w:line="242" w:lineRule="auto"/>
        <w:ind w:right="145" w:firstLine="71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обеспечением учителями преемственности обучения с 1 по 9 класс и целостности учебно-методического комплекта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УМК);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08"/>
          <w:tab w:val="left" w:pos="7429"/>
        </w:tabs>
        <w:spacing w:line="242" w:lineRule="auto"/>
        <w:ind w:right="135" w:firstLine="710"/>
        <w:rPr>
          <w:sz w:val="24"/>
        </w:rPr>
      </w:pPr>
      <w:r>
        <w:rPr>
          <w:sz w:val="24"/>
        </w:rPr>
        <w:t xml:space="preserve">организует   работу   с   педагогическим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коллективом  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изучению и анализу федеральных и 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перечней;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88"/>
        </w:tabs>
        <w:spacing w:line="242" w:lineRule="auto"/>
        <w:ind w:right="142" w:firstLine="710"/>
        <w:rPr>
          <w:sz w:val="24"/>
        </w:rPr>
      </w:pPr>
      <w:r>
        <w:rPr>
          <w:sz w:val="24"/>
        </w:rPr>
        <w:t xml:space="preserve">контролирует соответствие </w:t>
      </w:r>
      <w:proofErr w:type="gramStart"/>
      <w:r>
        <w:rPr>
          <w:sz w:val="24"/>
        </w:rPr>
        <w:t>реализуемого</w:t>
      </w:r>
      <w:proofErr w:type="gramEnd"/>
      <w:r>
        <w:rPr>
          <w:sz w:val="24"/>
        </w:rPr>
        <w:t xml:space="preserve"> УМК учебным программам, федеральным и региональным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перечням;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17"/>
        </w:tabs>
        <w:spacing w:line="242" w:lineRule="auto"/>
        <w:ind w:right="134" w:firstLine="710"/>
        <w:rPr>
          <w:sz w:val="24"/>
        </w:rPr>
      </w:pPr>
      <w:r>
        <w:rPr>
          <w:sz w:val="24"/>
        </w:rPr>
        <w:t>организует работу по составлению перечня учебной литературы заказываемой на следующий учебный год для реализации образовательной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051"/>
        </w:tabs>
        <w:spacing w:line="242" w:lineRule="auto"/>
        <w:ind w:right="134" w:firstLine="710"/>
        <w:rPr>
          <w:sz w:val="24"/>
        </w:rPr>
      </w:pPr>
      <w:r>
        <w:rPr>
          <w:sz w:val="24"/>
        </w:rPr>
        <w:t xml:space="preserve">контролирует обеспеченность учащихся учебной литературой в соответствии с </w:t>
      </w:r>
      <w:proofErr w:type="gramStart"/>
      <w:r>
        <w:rPr>
          <w:sz w:val="24"/>
        </w:rPr>
        <w:t>утвержденными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УМК.</w:t>
      </w:r>
    </w:p>
    <w:p w:rsidR="009957C3" w:rsidRDefault="009957C3">
      <w:pPr>
        <w:pStyle w:val="a3"/>
        <w:spacing w:before="2"/>
        <w:ind w:left="0" w:firstLine="0"/>
        <w:rPr>
          <w:sz w:val="22"/>
        </w:rPr>
      </w:pPr>
    </w:p>
    <w:p w:rsidR="009957C3" w:rsidRDefault="003D374F">
      <w:pPr>
        <w:pStyle w:val="1"/>
        <w:numPr>
          <w:ilvl w:val="1"/>
          <w:numId w:val="1"/>
        </w:numPr>
        <w:tabs>
          <w:tab w:val="left" w:pos="1252"/>
        </w:tabs>
        <w:spacing w:line="272" w:lineRule="exact"/>
      </w:pPr>
      <w:r>
        <w:t>Директор</w:t>
      </w:r>
      <w:r>
        <w:rPr>
          <w:spacing w:val="-3"/>
        </w:rPr>
        <w:t xml:space="preserve"> </w:t>
      </w:r>
      <w:r>
        <w:t>школы: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41"/>
          <w:tab w:val="left" w:pos="1142"/>
        </w:tabs>
        <w:spacing w:line="242" w:lineRule="auto"/>
        <w:ind w:right="141" w:firstLine="710"/>
        <w:rPr>
          <w:sz w:val="24"/>
        </w:rPr>
      </w:pPr>
      <w:r>
        <w:rPr>
          <w:sz w:val="24"/>
        </w:rPr>
        <w:t>несет ответственность за комплектование, полное использование и сохранность фонда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70"/>
          <w:tab w:val="left" w:pos="1171"/>
          <w:tab w:val="left" w:pos="2615"/>
          <w:tab w:val="left" w:pos="3618"/>
          <w:tab w:val="left" w:pos="4751"/>
          <w:tab w:val="left" w:pos="6272"/>
          <w:tab w:val="left" w:pos="7914"/>
          <w:tab w:val="left" w:pos="8629"/>
        </w:tabs>
        <w:spacing w:line="242" w:lineRule="auto"/>
        <w:ind w:right="141" w:firstLine="710"/>
        <w:rPr>
          <w:sz w:val="24"/>
        </w:rPr>
      </w:pPr>
      <w:r>
        <w:rPr>
          <w:spacing w:val="-5"/>
          <w:sz w:val="24"/>
        </w:rPr>
        <w:t>утверждает</w:t>
      </w:r>
      <w:r>
        <w:rPr>
          <w:spacing w:val="-5"/>
          <w:sz w:val="24"/>
        </w:rPr>
        <w:tab/>
      </w:r>
      <w:r>
        <w:rPr>
          <w:spacing w:val="-4"/>
          <w:sz w:val="24"/>
        </w:rPr>
        <w:t>список</w:t>
      </w:r>
      <w:r>
        <w:rPr>
          <w:spacing w:val="-4"/>
          <w:sz w:val="24"/>
        </w:rPr>
        <w:tab/>
        <w:t>учебной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литературы,</w:t>
      </w:r>
      <w:r>
        <w:rPr>
          <w:spacing w:val="-5"/>
          <w:sz w:val="24"/>
        </w:rPr>
        <w:tab/>
      </w:r>
      <w:r>
        <w:rPr>
          <w:spacing w:val="-4"/>
          <w:sz w:val="24"/>
        </w:rPr>
        <w:t>необходимой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для:</w:t>
      </w:r>
      <w:r>
        <w:rPr>
          <w:spacing w:val="-5"/>
          <w:sz w:val="24"/>
        </w:rPr>
        <w:tab/>
      </w:r>
      <w:r>
        <w:rPr>
          <w:spacing w:val="-7"/>
          <w:sz w:val="24"/>
        </w:rPr>
        <w:t xml:space="preserve">реализации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70"/>
          <w:tab w:val="left" w:pos="1171"/>
          <w:tab w:val="left" w:pos="2931"/>
          <w:tab w:val="left" w:pos="3402"/>
          <w:tab w:val="left" w:pos="4871"/>
          <w:tab w:val="left" w:pos="7443"/>
          <w:tab w:val="left" w:pos="8211"/>
          <w:tab w:val="left" w:pos="8802"/>
        </w:tabs>
        <w:spacing w:line="242" w:lineRule="auto"/>
        <w:ind w:right="130" w:firstLine="710"/>
        <w:rPr>
          <w:sz w:val="24"/>
        </w:rPr>
      </w:pPr>
      <w:proofErr w:type="gramStart"/>
      <w:r>
        <w:rPr>
          <w:spacing w:val="-5"/>
          <w:sz w:val="24"/>
        </w:rPr>
        <w:t>разрабатывает</w:t>
      </w:r>
      <w:r>
        <w:rPr>
          <w:spacing w:val="-5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5"/>
          <w:sz w:val="24"/>
        </w:rPr>
        <w:t>утверждает</w:t>
      </w:r>
      <w:r>
        <w:rPr>
          <w:spacing w:val="-5"/>
          <w:sz w:val="24"/>
        </w:rPr>
        <w:tab/>
      </w:r>
      <w:r>
        <w:rPr>
          <w:spacing w:val="-4"/>
          <w:sz w:val="24"/>
        </w:rPr>
        <w:t>нормативно-правовую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базу</w:t>
      </w:r>
      <w:r>
        <w:rPr>
          <w:spacing w:val="-3"/>
          <w:sz w:val="24"/>
        </w:rPr>
        <w:tab/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6"/>
          <w:sz w:val="24"/>
        </w:rPr>
        <w:t xml:space="preserve">учебному </w:t>
      </w:r>
      <w:proofErr w:type="spellStart"/>
      <w:r>
        <w:rPr>
          <w:sz w:val="24"/>
        </w:rPr>
        <w:t>книгообеспечению</w:t>
      </w:r>
      <w:proofErr w:type="spellEnd"/>
      <w:r>
        <w:rPr>
          <w:sz w:val="24"/>
        </w:rPr>
        <w:t xml:space="preserve"> в рамках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компетенции;</w:t>
      </w:r>
      <w:proofErr w:type="gramEnd"/>
    </w:p>
    <w:p w:rsidR="009957C3" w:rsidRDefault="003D374F">
      <w:pPr>
        <w:pStyle w:val="a4"/>
        <w:numPr>
          <w:ilvl w:val="1"/>
          <w:numId w:val="3"/>
        </w:numPr>
        <w:tabs>
          <w:tab w:val="left" w:pos="1170"/>
          <w:tab w:val="left" w:pos="1171"/>
        </w:tabs>
        <w:spacing w:line="271" w:lineRule="exact"/>
        <w:ind w:left="1170" w:hanging="342"/>
        <w:rPr>
          <w:sz w:val="24"/>
        </w:rPr>
      </w:pPr>
      <w:r>
        <w:rPr>
          <w:spacing w:val="-6"/>
          <w:sz w:val="24"/>
        </w:rPr>
        <w:t>утверждает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заказ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литературу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следующий</w:t>
      </w:r>
      <w:r>
        <w:rPr>
          <w:spacing w:val="-6"/>
          <w:sz w:val="24"/>
        </w:rPr>
        <w:t xml:space="preserve"> учебный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1170"/>
          <w:tab w:val="left" w:pos="1171"/>
        </w:tabs>
        <w:spacing w:line="237" w:lineRule="auto"/>
        <w:ind w:right="134" w:firstLine="710"/>
        <w:rPr>
          <w:sz w:val="24"/>
        </w:rPr>
      </w:pPr>
      <w:r>
        <w:rPr>
          <w:sz w:val="24"/>
        </w:rPr>
        <w:t xml:space="preserve">защищает перед Муниципальным органом заказ на закупку учебной </w:t>
      </w:r>
      <w:r>
        <w:rPr>
          <w:spacing w:val="-7"/>
          <w:sz w:val="24"/>
        </w:rPr>
        <w:t xml:space="preserve">литературы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средства </w:t>
      </w:r>
      <w:r>
        <w:rPr>
          <w:spacing w:val="-7"/>
          <w:sz w:val="24"/>
        </w:rPr>
        <w:t>республиканского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бюджета;</w:t>
      </w:r>
    </w:p>
    <w:p w:rsidR="009957C3" w:rsidRDefault="003D374F">
      <w:pPr>
        <w:pStyle w:val="a4"/>
        <w:numPr>
          <w:ilvl w:val="1"/>
          <w:numId w:val="3"/>
        </w:numPr>
        <w:tabs>
          <w:tab w:val="left" w:pos="979"/>
          <w:tab w:val="left" w:pos="3944"/>
          <w:tab w:val="left" w:pos="4971"/>
        </w:tabs>
        <w:spacing w:line="237" w:lineRule="auto"/>
        <w:ind w:right="137" w:firstLine="710"/>
        <w:rPr>
          <w:sz w:val="24"/>
        </w:rPr>
      </w:pPr>
      <w:r>
        <w:rPr>
          <w:spacing w:val="-4"/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контролирует</w:t>
      </w:r>
      <w:r>
        <w:rPr>
          <w:spacing w:val="-4"/>
          <w:sz w:val="24"/>
        </w:rPr>
        <w:tab/>
      </w:r>
      <w:r>
        <w:rPr>
          <w:spacing w:val="-3"/>
          <w:sz w:val="24"/>
        </w:rPr>
        <w:t>порядок</w:t>
      </w:r>
      <w:r>
        <w:rPr>
          <w:spacing w:val="-3"/>
          <w:sz w:val="24"/>
        </w:rPr>
        <w:tab/>
      </w:r>
      <w:r>
        <w:rPr>
          <w:spacing w:val="-4"/>
          <w:sz w:val="24"/>
        </w:rPr>
        <w:t xml:space="preserve">обеспечения учащихся учебной </w:t>
      </w:r>
      <w:r>
        <w:rPr>
          <w:sz w:val="24"/>
        </w:rPr>
        <w:t xml:space="preserve">литературой, в т. </w:t>
      </w:r>
      <w:r>
        <w:rPr>
          <w:spacing w:val="-3"/>
          <w:sz w:val="24"/>
        </w:rPr>
        <w:t xml:space="preserve">ч. </w:t>
      </w:r>
      <w:r>
        <w:rPr>
          <w:sz w:val="24"/>
        </w:rPr>
        <w:t>из социально незащищенных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семей.</w:t>
      </w:r>
    </w:p>
    <w:p w:rsidR="009957C3" w:rsidRDefault="009957C3">
      <w:pPr>
        <w:pStyle w:val="a3"/>
        <w:spacing w:before="1"/>
        <w:ind w:left="0" w:firstLine="0"/>
      </w:pPr>
    </w:p>
    <w:p w:rsidR="009957C3" w:rsidRDefault="003D374F">
      <w:pPr>
        <w:pStyle w:val="1"/>
        <w:numPr>
          <w:ilvl w:val="2"/>
          <w:numId w:val="2"/>
        </w:numPr>
        <w:tabs>
          <w:tab w:val="left" w:pos="1075"/>
        </w:tabs>
        <w:ind w:left="1074" w:hanging="246"/>
        <w:jc w:val="both"/>
      </w:pPr>
      <w:r>
        <w:t>О выборе учебной литературы, используемой в образовательном</w:t>
      </w:r>
      <w:r>
        <w:rPr>
          <w:spacing w:val="-9"/>
        </w:rPr>
        <w:t xml:space="preserve"> </w:t>
      </w:r>
      <w:r>
        <w:t>процессе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411"/>
        </w:tabs>
        <w:ind w:right="136" w:firstLine="710"/>
        <w:jc w:val="both"/>
        <w:rPr>
          <w:sz w:val="24"/>
        </w:rPr>
      </w:pPr>
      <w:r>
        <w:rPr>
          <w:sz w:val="24"/>
        </w:rPr>
        <w:t>Выбор учебной литературы, используемой в образовательном процессе, осуществляется в соответствии со списком учебной литературы (далее - список), определенным школой, составленным в соответствии с Федеральными и Региональными перечнями.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252"/>
        </w:tabs>
        <w:spacing w:line="275" w:lineRule="exact"/>
        <w:ind w:left="1252" w:hanging="423"/>
        <w:jc w:val="both"/>
        <w:rPr>
          <w:sz w:val="24"/>
        </w:rPr>
      </w:pPr>
      <w:r>
        <w:rPr>
          <w:sz w:val="24"/>
        </w:rPr>
        <w:t>Список является обязательным приложением к учебному плану</w:t>
      </w:r>
      <w:r>
        <w:rPr>
          <w:spacing w:val="-20"/>
          <w:sz w:val="24"/>
        </w:rPr>
        <w:t xml:space="preserve"> </w:t>
      </w:r>
      <w:r>
        <w:rPr>
          <w:sz w:val="24"/>
        </w:rPr>
        <w:t>школы.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324"/>
        </w:tabs>
        <w:ind w:right="139" w:firstLine="710"/>
        <w:jc w:val="both"/>
        <w:rPr>
          <w:sz w:val="24"/>
        </w:rPr>
      </w:pPr>
      <w:r>
        <w:rPr>
          <w:sz w:val="24"/>
        </w:rPr>
        <w:t>Список является документом, отражающим учебно-методическое обеспечение школы. Список имеет следующие разделы: номер федерального перечня, класс, предмет, наименование учебника, автор учебника, год издания,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издательство.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320"/>
        </w:tabs>
        <w:spacing w:before="1"/>
        <w:ind w:right="139" w:firstLine="710"/>
        <w:jc w:val="both"/>
        <w:rPr>
          <w:sz w:val="24"/>
        </w:rPr>
      </w:pPr>
      <w:r>
        <w:rPr>
          <w:sz w:val="24"/>
        </w:rPr>
        <w:t>Школа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перечней.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368"/>
        </w:tabs>
        <w:ind w:right="143" w:firstLine="710"/>
        <w:jc w:val="both"/>
        <w:rPr>
          <w:sz w:val="24"/>
        </w:rPr>
      </w:pPr>
      <w:r>
        <w:rPr>
          <w:sz w:val="24"/>
        </w:rPr>
        <w:t>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483"/>
        </w:tabs>
        <w:ind w:right="140" w:firstLine="710"/>
        <w:jc w:val="both"/>
        <w:rPr>
          <w:sz w:val="24"/>
        </w:rPr>
      </w:pPr>
      <w:r>
        <w:rPr>
          <w:sz w:val="24"/>
        </w:rPr>
        <w:t>В случае несвоевременного обновления фонда учебников за счет республиканского бюджета создается экспертная комиссия для организации экспертизы учебников, не вошедших в Федеральный перечень учебников, на соответствие их содержанию основным образовательным программам. На основании экспертизы создается приказ о возможности использовать данные учебники в образовательном процессе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школы</w:t>
      </w:r>
    </w:p>
    <w:p w:rsidR="009957C3" w:rsidRDefault="003D374F">
      <w:pPr>
        <w:pStyle w:val="a4"/>
        <w:numPr>
          <w:ilvl w:val="3"/>
          <w:numId w:val="2"/>
        </w:numPr>
        <w:tabs>
          <w:tab w:val="left" w:pos="1281"/>
        </w:tabs>
        <w:spacing w:line="242" w:lineRule="auto"/>
        <w:ind w:right="135" w:firstLine="710"/>
        <w:jc w:val="both"/>
        <w:rPr>
          <w:sz w:val="24"/>
        </w:rPr>
      </w:pPr>
      <w:r>
        <w:rPr>
          <w:sz w:val="24"/>
        </w:rPr>
        <w:t>Директором школы обеспечивается соответствие реализуемых образовательных программ требованиям к содержанию образования для общеобразовательной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школы.</w:t>
      </w:r>
    </w:p>
    <w:sectPr w:rsidR="009957C3">
      <w:pgSz w:w="11900" w:h="16820"/>
      <w:pgMar w:top="1040" w:right="420" w:bottom="1100" w:left="158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EAC" w:rsidRDefault="00D20EAC">
      <w:r>
        <w:separator/>
      </w:r>
    </w:p>
  </w:endnote>
  <w:endnote w:type="continuationSeparator" w:id="0">
    <w:p w:rsidR="00D20EAC" w:rsidRDefault="00D2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7C3" w:rsidRDefault="00D20EA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1.05pt;margin-top:784.85pt;width:9.6pt;height:15.5pt;z-index:-251658752;mso-position-horizontal-relative:page;mso-position-vertical-relative:page" filled="f" stroked="f">
          <v:textbox style="mso-next-textbox:#_x0000_s2049" inset="0,0,0,0">
            <w:txbxContent>
              <w:p w:rsidR="009957C3" w:rsidRDefault="003D374F">
                <w:pPr>
                  <w:spacing w:before="20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296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EAC" w:rsidRDefault="00D20EAC">
      <w:r>
        <w:separator/>
      </w:r>
    </w:p>
  </w:footnote>
  <w:footnote w:type="continuationSeparator" w:id="0">
    <w:p w:rsidR="00D20EAC" w:rsidRDefault="00D20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730F"/>
    <w:multiLevelType w:val="hybridMultilevel"/>
    <w:tmpl w:val="C62E7524"/>
    <w:lvl w:ilvl="0" w:tplc="7B387576">
      <w:numFmt w:val="bullet"/>
      <w:lvlText w:val="–"/>
      <w:lvlJc w:val="left"/>
      <w:pPr>
        <w:ind w:left="30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6FA1B4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29A8AEC">
      <w:numFmt w:val="bullet"/>
      <w:lvlText w:val="•"/>
      <w:lvlJc w:val="left"/>
      <w:pPr>
        <w:ind w:left="1366" w:hanging="144"/>
      </w:pPr>
      <w:rPr>
        <w:rFonts w:hint="default"/>
        <w:lang w:val="ru-RU" w:eastAsia="ru-RU" w:bidi="ru-RU"/>
      </w:rPr>
    </w:lvl>
    <w:lvl w:ilvl="3" w:tplc="EC8AF8A8">
      <w:numFmt w:val="bullet"/>
      <w:lvlText w:val="•"/>
      <w:lvlJc w:val="left"/>
      <w:pPr>
        <w:ind w:left="2433" w:hanging="144"/>
      </w:pPr>
      <w:rPr>
        <w:rFonts w:hint="default"/>
        <w:lang w:val="ru-RU" w:eastAsia="ru-RU" w:bidi="ru-RU"/>
      </w:rPr>
    </w:lvl>
    <w:lvl w:ilvl="4" w:tplc="077C7422">
      <w:numFmt w:val="bullet"/>
      <w:lvlText w:val="•"/>
      <w:lvlJc w:val="left"/>
      <w:pPr>
        <w:ind w:left="3500" w:hanging="144"/>
      </w:pPr>
      <w:rPr>
        <w:rFonts w:hint="default"/>
        <w:lang w:val="ru-RU" w:eastAsia="ru-RU" w:bidi="ru-RU"/>
      </w:rPr>
    </w:lvl>
    <w:lvl w:ilvl="5" w:tplc="A6D4879A">
      <w:numFmt w:val="bullet"/>
      <w:lvlText w:val="•"/>
      <w:lvlJc w:val="left"/>
      <w:pPr>
        <w:ind w:left="4566" w:hanging="144"/>
      </w:pPr>
      <w:rPr>
        <w:rFonts w:hint="default"/>
        <w:lang w:val="ru-RU" w:eastAsia="ru-RU" w:bidi="ru-RU"/>
      </w:rPr>
    </w:lvl>
    <w:lvl w:ilvl="6" w:tplc="C8DAD5CA">
      <w:numFmt w:val="bullet"/>
      <w:lvlText w:val="•"/>
      <w:lvlJc w:val="left"/>
      <w:pPr>
        <w:ind w:left="5633" w:hanging="144"/>
      </w:pPr>
      <w:rPr>
        <w:rFonts w:hint="default"/>
        <w:lang w:val="ru-RU" w:eastAsia="ru-RU" w:bidi="ru-RU"/>
      </w:rPr>
    </w:lvl>
    <w:lvl w:ilvl="7" w:tplc="5658E936">
      <w:numFmt w:val="bullet"/>
      <w:lvlText w:val="•"/>
      <w:lvlJc w:val="left"/>
      <w:pPr>
        <w:ind w:left="6700" w:hanging="144"/>
      </w:pPr>
      <w:rPr>
        <w:rFonts w:hint="default"/>
        <w:lang w:val="ru-RU" w:eastAsia="ru-RU" w:bidi="ru-RU"/>
      </w:rPr>
    </w:lvl>
    <w:lvl w:ilvl="8" w:tplc="81369230">
      <w:numFmt w:val="bullet"/>
      <w:lvlText w:val="•"/>
      <w:lvlJc w:val="left"/>
      <w:pPr>
        <w:ind w:left="7766" w:hanging="144"/>
      </w:pPr>
      <w:rPr>
        <w:rFonts w:hint="default"/>
        <w:lang w:val="ru-RU" w:eastAsia="ru-RU" w:bidi="ru-RU"/>
      </w:rPr>
    </w:lvl>
  </w:abstractNum>
  <w:abstractNum w:abstractNumId="1">
    <w:nsid w:val="6C1D761F"/>
    <w:multiLevelType w:val="multilevel"/>
    <w:tmpl w:val="EA6CF112"/>
    <w:lvl w:ilvl="0">
      <w:start w:val="2"/>
      <w:numFmt w:val="decimal"/>
      <w:lvlText w:val="%1"/>
      <w:lvlJc w:val="left"/>
      <w:pPr>
        <w:ind w:left="1252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8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52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1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4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08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2" w:hanging="423"/>
      </w:pPr>
      <w:rPr>
        <w:rFonts w:hint="default"/>
        <w:lang w:val="ru-RU" w:eastAsia="ru-RU" w:bidi="ru-RU"/>
      </w:rPr>
    </w:lvl>
  </w:abstractNum>
  <w:abstractNum w:abstractNumId="2">
    <w:nsid w:val="725A477A"/>
    <w:multiLevelType w:val="multilevel"/>
    <w:tmpl w:val="FB0459DA"/>
    <w:lvl w:ilvl="0">
      <w:start w:val="1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263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19" w:hanging="581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060" w:hanging="5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66" w:hanging="5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3" w:hanging="5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80" w:hanging="5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86" w:hanging="5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957C3"/>
    <w:rsid w:val="000D296B"/>
    <w:rsid w:val="00254532"/>
    <w:rsid w:val="003D374F"/>
    <w:rsid w:val="009957C3"/>
    <w:rsid w:val="00D2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5" w:lineRule="exact"/>
      <w:ind w:left="1252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3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74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855</Words>
  <Characters>4880</Characters>
  <Application>Microsoft Office Word</Application>
  <DocSecurity>0</DocSecurity>
  <Lines>40</Lines>
  <Paragraphs>11</Paragraphs>
  <ScaleCrop>false</ScaleCrop>
  <Company>*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- 5+36 Полож обеспеч уч литер</dc:title>
  <dc:creator>RAY</dc:creator>
  <cp:lastModifiedBy>нуриев</cp:lastModifiedBy>
  <cp:revision>4</cp:revision>
  <dcterms:created xsi:type="dcterms:W3CDTF">2020-10-30T16:10:00Z</dcterms:created>
  <dcterms:modified xsi:type="dcterms:W3CDTF">2020-11-02T08:14:00Z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- 5+36 Полож обеспеч уч литер</vt:lpwstr>
  </property>
  <property fmtid="{D5CDD505-2E9C-101B-9397-08002B2CF9AE}" pid="4" name="LastSaved">
    <vt:filetime>2019-08-16T00:00:00Z</vt:filetime>
  </property>
</Properties>
</file>